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28"/>
          <w:szCs w:val="36"/>
          <w:lang w:val="en-US" w:eastAsia="zh-CN"/>
        </w:rPr>
      </w:pPr>
    </w:p>
    <w:p>
      <w:pPr>
        <w:spacing w:line="360" w:lineRule="auto"/>
        <w:jc w:val="center"/>
        <w:rPr>
          <w:rFonts w:hint="eastAsia" w:ascii="微软雅黑" w:hAnsi="微软雅黑" w:eastAsia="微软雅黑" w:cs="微软雅黑"/>
          <w:b/>
          <w:bCs/>
          <w:sz w:val="28"/>
          <w:szCs w:val="36"/>
          <w:lang w:val="en-US" w:eastAsia="zh-CN"/>
        </w:rPr>
      </w:pPr>
      <w:r>
        <w:rPr>
          <w:rFonts w:hint="eastAsia" w:ascii="微软雅黑" w:hAnsi="微软雅黑" w:eastAsia="微软雅黑" w:cs="微软雅黑"/>
          <w:b/>
          <w:bCs/>
          <w:sz w:val="28"/>
          <w:szCs w:val="36"/>
          <w:lang w:val="en-US" w:eastAsia="zh-CN"/>
        </w:rPr>
        <w:t>滨州医学院继续教育学院成教平台毕业相关</w:t>
      </w:r>
      <w:r>
        <w:rPr>
          <w:rFonts w:hint="eastAsia" w:ascii="微软雅黑" w:hAnsi="微软雅黑" w:eastAsia="微软雅黑" w:cs="微软雅黑"/>
          <w:b/>
          <w:bCs/>
          <w:sz w:val="28"/>
          <w:szCs w:val="36"/>
          <w:lang w:val="en-US" w:eastAsia="zh-CN"/>
        </w:rPr>
        <w:br w:type="textWrapping"/>
      </w:r>
      <w:r>
        <w:rPr>
          <w:rFonts w:hint="eastAsia" w:ascii="微软雅黑" w:hAnsi="微软雅黑" w:eastAsia="微软雅黑" w:cs="微软雅黑"/>
          <w:b/>
          <w:bCs/>
          <w:sz w:val="28"/>
          <w:szCs w:val="36"/>
          <w:lang w:val="en-US" w:eastAsia="zh-CN"/>
        </w:rPr>
        <w:t>站点操作指南</w:t>
      </w:r>
    </w:p>
    <w:p>
      <w:pPr>
        <w:spacing w:line="360" w:lineRule="auto"/>
        <w:rPr>
          <w:rFonts w:hint="eastAsia" w:ascii="宋体" w:hAnsi="宋体" w:eastAsia="宋体" w:cs="宋体"/>
          <w:b/>
          <w:bCs/>
          <w:lang w:val="en-US" w:eastAsia="zh-CN"/>
        </w:rPr>
      </w:pPr>
    </w:p>
    <w:p>
      <w:pPr>
        <w:spacing w:line="360" w:lineRule="auto"/>
        <w:rPr>
          <w:rFonts w:hint="eastAsia" w:ascii="宋体" w:hAnsi="宋体" w:eastAsia="宋体" w:cs="宋体"/>
          <w:b/>
          <w:bCs/>
          <w:lang w:val="en-US" w:eastAsia="zh-CN"/>
        </w:rPr>
      </w:pPr>
    </w:p>
    <w:p>
      <w:pPr>
        <w:spacing w:line="360" w:lineRule="auto"/>
        <w:rPr>
          <w:rFonts w:hint="default" w:ascii="宋体" w:hAnsi="宋体" w:eastAsia="宋体" w:cs="宋体"/>
          <w:i w:val="0"/>
          <w:iCs w:val="0"/>
          <w:caps w:val="0"/>
          <w:color w:val="181E33"/>
          <w:spacing w:val="0"/>
          <w:sz w:val="24"/>
          <w:szCs w:val="24"/>
          <w:shd w:val="clear" w:color="auto" w:fill="FFFFFF"/>
          <w:lang w:val="en-US" w:eastAsia="zh-CN"/>
        </w:rPr>
      </w:pPr>
      <w:r>
        <w:rPr>
          <w:rFonts w:hint="eastAsia" w:ascii="宋体" w:hAnsi="宋体" w:eastAsia="宋体" w:cs="宋体"/>
          <w:b/>
          <w:bCs/>
          <w:sz w:val="24"/>
          <w:szCs w:val="32"/>
        </w:rPr>
        <w:t>1.</w:t>
      </w:r>
      <w:r>
        <w:rPr>
          <w:rFonts w:hint="eastAsia" w:ascii="宋体" w:hAnsi="宋体" w:cs="宋体"/>
          <w:b/>
          <w:bCs/>
          <w:sz w:val="24"/>
          <w:szCs w:val="32"/>
          <w:lang w:val="en-US" w:eastAsia="zh-CN"/>
        </w:rPr>
        <w:t>毕业管理</w:t>
      </w:r>
    </w:p>
    <w:p>
      <w:pPr>
        <w:numPr>
          <w:ilvl w:val="0"/>
          <w:numId w:val="0"/>
        </w:numPr>
        <w:spacing w:line="360" w:lineRule="auto"/>
        <w:ind w:firstLine="480" w:firstLineChars="200"/>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毕业管理是毕业模块的核心功能页面，主要是依据毕业条件维护页面已经生效的条件对学生进行毕业审核，并给已经满足毕业条件的学生申请延期毕业或进行毕业处理。</w:t>
      </w:r>
    </w:p>
    <w:p>
      <w:pPr>
        <w:numPr>
          <w:ilvl w:val="0"/>
          <w:numId w:val="0"/>
        </w:numPr>
        <w:spacing w:line="360" w:lineRule="auto"/>
        <w:ind w:firstLine="480" w:firstLineChars="200"/>
        <w:rPr>
          <w:rFonts w:hint="default" w:ascii="宋体" w:hAnsi="宋体" w:cs="宋体"/>
          <w:b w:val="0"/>
          <w:bCs w:val="0"/>
          <w:sz w:val="24"/>
          <w:szCs w:val="32"/>
          <w:lang w:val="en-US" w:eastAsia="zh-CN"/>
        </w:rPr>
      </w:pPr>
      <w:r>
        <w:rPr>
          <w:rFonts w:hint="eastAsia" w:ascii="宋体" w:hAnsi="宋体" w:cs="宋体"/>
          <w:b w:val="0"/>
          <w:bCs w:val="0"/>
          <w:sz w:val="24"/>
          <w:szCs w:val="32"/>
          <w:lang w:val="en-US" w:eastAsia="zh-CN"/>
        </w:rPr>
        <w:t>等待总站设定好毕业批次和毕业审核条件后，筛选本站点下要毕业的年级层次专业学生，设置审核的学生范围，进行毕业审核。</w:t>
      </w:r>
      <w:r>
        <w:rPr>
          <w:rFonts w:hint="eastAsia" w:ascii="宋体" w:hAnsi="宋体" w:cs="宋体"/>
          <w:b w:val="0"/>
          <w:bCs w:val="0"/>
          <w:sz w:val="24"/>
          <w:szCs w:val="32"/>
          <w:lang w:val="en-US" w:eastAsia="zh-CN"/>
        </w:rPr>
        <w:br w:type="textWrapping"/>
      </w:r>
      <w:r>
        <w:rPr>
          <w:rFonts w:hint="eastAsia" w:ascii="宋体" w:hAnsi="宋体" w:cs="宋体"/>
          <w:b w:val="0"/>
          <w:bCs w:val="0"/>
          <w:sz w:val="24"/>
          <w:szCs w:val="32"/>
          <w:lang w:val="en-US" w:eastAsia="zh-CN"/>
        </w:rPr>
        <w:t xml:space="preserve">   </w:t>
      </w:r>
      <w:r>
        <w:rPr>
          <w:rFonts w:hint="eastAsia" w:ascii="宋体" w:hAnsi="宋体" w:cs="宋体"/>
          <w:b/>
          <w:bCs/>
          <w:color w:val="0000FF"/>
          <w:sz w:val="24"/>
          <w:szCs w:val="32"/>
          <w:highlight w:val="none"/>
          <w:lang w:val="en-US" w:eastAsia="zh-CN"/>
        </w:rPr>
        <w:t xml:space="preserve"> 一般是由总站进行毕业审核，审核后会生成不同的毕业审核结果，站点再去筛选查看统计，督促不达标的学生尽快完成毕业审核条件的标准。</w:t>
      </w:r>
      <w:bookmarkStart w:id="0" w:name="_GoBack"/>
      <w:bookmarkEnd w:id="0"/>
    </w:p>
    <w:p>
      <w:pPr>
        <w:numPr>
          <w:ilvl w:val="0"/>
          <w:numId w:val="0"/>
        </w:numPr>
        <w:spacing w:line="360" w:lineRule="auto"/>
        <w:ind w:firstLine="480" w:firstLineChars="200"/>
        <w:rPr>
          <w:rFonts w:hint="eastAsia" w:ascii="宋体" w:hAnsi="宋体" w:cs="宋体"/>
          <w:b w:val="0"/>
          <w:bCs w:val="0"/>
          <w:sz w:val="24"/>
          <w:szCs w:val="32"/>
          <w:lang w:val="en-US" w:eastAsia="zh-CN"/>
        </w:rPr>
      </w:pPr>
    </w:p>
    <w:p>
      <w:pPr>
        <w:spacing w:line="360" w:lineRule="auto"/>
        <w:rPr>
          <w:rFonts w:hint="eastAsia" w:ascii="宋体" w:hAnsi="宋体" w:eastAsia="宋体" w:cs="宋体"/>
        </w:rPr>
      </w:pPr>
      <w:r>
        <w:rPr>
          <w:rFonts w:hint="eastAsia" w:ascii="宋体" w:hAnsi="宋体" w:eastAsia="宋体" w:cs="宋体"/>
        </w:rPr>
        <w:drawing>
          <wp:inline distT="0" distB="0" distL="114300" distR="114300">
            <wp:extent cx="5271770" cy="3124200"/>
            <wp:effectExtent l="0" t="0" r="5080" b="0"/>
            <wp:docPr id="2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5"/>
                    <pic:cNvPicPr>
                      <a:picLocks noChangeAspect="1"/>
                    </pic:cNvPicPr>
                  </pic:nvPicPr>
                  <pic:blipFill>
                    <a:blip r:embed="rId4"/>
                    <a:stretch>
                      <a:fillRect/>
                    </a:stretch>
                  </pic:blipFill>
                  <pic:spPr>
                    <a:xfrm>
                      <a:off x="0" y="0"/>
                      <a:ext cx="5271770" cy="3124200"/>
                    </a:xfrm>
                    <a:prstGeom prst="rect">
                      <a:avLst/>
                    </a:prstGeom>
                    <a:noFill/>
                    <a:ln>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宋体"/>
          <w:i w:val="0"/>
          <w:iCs w:val="0"/>
          <w:caps w:val="0"/>
          <w:color w:val="181E33"/>
          <w:spacing w:val="0"/>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宋体"/>
          <w:i w:val="0"/>
          <w:iCs w:val="0"/>
          <w:caps w:val="0"/>
          <w:color w:val="181E33"/>
          <w:spacing w:val="0"/>
          <w:sz w:val="27"/>
          <w:szCs w:val="27"/>
        </w:rPr>
      </w:pPr>
      <w:r>
        <w:rPr>
          <w:rFonts w:hint="eastAsia" w:ascii="宋体" w:hAnsi="宋体" w:eastAsia="宋体" w:cs="宋体"/>
          <w:i w:val="0"/>
          <w:iCs w:val="0"/>
          <w:caps w:val="0"/>
          <w:color w:val="181E33"/>
          <w:spacing w:val="0"/>
          <w:sz w:val="21"/>
          <w:szCs w:val="21"/>
          <w:lang w:val="en-US" w:eastAsia="zh-CN"/>
        </w:rPr>
        <w:t>1</w:t>
      </w:r>
      <w:r>
        <w:rPr>
          <w:rFonts w:hint="eastAsia" w:ascii="宋体" w:hAnsi="宋体" w:eastAsia="宋体" w:cs="宋体"/>
          <w:i w:val="0"/>
          <w:iCs w:val="0"/>
          <w:caps w:val="0"/>
          <w:color w:val="181E33"/>
          <w:spacing w:val="0"/>
          <w:sz w:val="21"/>
          <w:szCs w:val="21"/>
        </w:rPr>
        <w:t>. 【发送通知】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宋体"/>
          <w:i w:val="0"/>
          <w:iCs w:val="0"/>
          <w:caps w:val="0"/>
          <w:color w:val="181E33"/>
          <w:spacing w:val="0"/>
          <w:sz w:val="21"/>
          <w:szCs w:val="21"/>
        </w:rPr>
      </w:pPr>
      <w:r>
        <w:rPr>
          <w:rFonts w:hint="eastAsia" w:ascii="宋体" w:hAnsi="宋体" w:eastAsia="宋体" w:cs="宋体"/>
          <w:i w:val="0"/>
          <w:iCs w:val="0"/>
          <w:caps w:val="0"/>
          <w:color w:val="181E33"/>
          <w:spacing w:val="0"/>
          <w:sz w:val="21"/>
          <w:szCs w:val="21"/>
        </w:rPr>
        <w:t>对筛选结果下的数据发送通知，点击按钮后会带着筛选结果下的学生数据跳入到编辑通知页面。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宋体"/>
          <w:i w:val="0"/>
          <w:iCs w:val="0"/>
          <w:caps w:val="0"/>
          <w:color w:val="181E33"/>
          <w:spacing w:val="0"/>
          <w:sz w:val="21"/>
          <w:szCs w:val="21"/>
        </w:rPr>
      </w:pPr>
      <w:r>
        <w:rPr>
          <w:rFonts w:hint="eastAsia" w:ascii="宋体" w:hAnsi="宋体" w:eastAsia="宋体" w:cs="宋体"/>
        </w:rPr>
        <w:drawing>
          <wp:inline distT="0" distB="0" distL="114300" distR="114300">
            <wp:extent cx="5264785" cy="3279140"/>
            <wp:effectExtent l="0" t="0" r="12065" b="16510"/>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pic:cNvPicPr>
                  </pic:nvPicPr>
                  <pic:blipFill>
                    <a:blip r:embed="rId5"/>
                    <a:stretch>
                      <a:fillRect/>
                    </a:stretch>
                  </pic:blipFill>
                  <pic:spPr>
                    <a:xfrm>
                      <a:off x="0" y="0"/>
                      <a:ext cx="5264785" cy="3279140"/>
                    </a:xfrm>
                    <a:prstGeom prst="rect">
                      <a:avLst/>
                    </a:prstGeom>
                    <a:noFill/>
                    <a:ln>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宋体"/>
          <w:i w:val="0"/>
          <w:iCs w:val="0"/>
          <w:caps w:val="0"/>
          <w:color w:val="181E33"/>
          <w:spacing w:val="0"/>
          <w:sz w:val="27"/>
          <w:szCs w:val="27"/>
        </w:rPr>
      </w:pPr>
      <w:r>
        <w:rPr>
          <w:rFonts w:hint="eastAsia" w:ascii="宋体" w:hAnsi="宋体" w:eastAsia="宋体" w:cs="宋体"/>
          <w:i w:val="0"/>
          <w:iCs w:val="0"/>
          <w:caps w:val="0"/>
          <w:color w:val="181E33"/>
          <w:spacing w:val="0"/>
          <w:sz w:val="21"/>
          <w:szCs w:val="21"/>
          <w:lang w:val="en-US" w:eastAsia="zh-CN"/>
        </w:rPr>
        <w:t>2</w:t>
      </w:r>
      <w:r>
        <w:rPr>
          <w:rFonts w:hint="eastAsia" w:ascii="宋体" w:hAnsi="宋体" w:eastAsia="宋体" w:cs="宋体"/>
          <w:i w:val="0"/>
          <w:iCs w:val="0"/>
          <w:caps w:val="0"/>
          <w:color w:val="181E33"/>
          <w:spacing w:val="0"/>
          <w:sz w:val="21"/>
          <w:szCs w:val="21"/>
        </w:rPr>
        <w:t xml:space="preserve"> 【设置审核学生范围】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宋体"/>
          <w:i w:val="0"/>
          <w:iCs w:val="0"/>
          <w:caps w:val="0"/>
          <w:color w:val="181E33"/>
          <w:spacing w:val="0"/>
          <w:sz w:val="27"/>
          <w:szCs w:val="27"/>
        </w:rPr>
      </w:pPr>
      <w:r>
        <w:rPr>
          <w:rFonts w:hint="eastAsia" w:ascii="宋体" w:hAnsi="宋体" w:eastAsia="宋体" w:cs="宋体"/>
          <w:i w:val="0"/>
          <w:iCs w:val="0"/>
          <w:caps w:val="0"/>
          <w:color w:val="181E33"/>
          <w:spacing w:val="0"/>
          <w:sz w:val="21"/>
          <w:szCs w:val="21"/>
        </w:rPr>
        <w:t>设置范围时可勾选不同的学籍状态和学</w:t>
      </w:r>
      <w:r>
        <w:rPr>
          <w:rFonts w:hint="eastAsia" w:ascii="宋体" w:hAnsi="宋体" w:eastAsia="宋体" w:cs="宋体"/>
          <w:i w:val="0"/>
          <w:iCs w:val="0"/>
          <w:caps w:val="0"/>
          <w:color w:val="181E33"/>
          <w:spacing w:val="0"/>
          <w:sz w:val="21"/>
          <w:szCs w:val="21"/>
          <w:lang w:val="en-US" w:eastAsia="zh-CN"/>
        </w:rPr>
        <w:t>生</w:t>
      </w:r>
      <w:r>
        <w:rPr>
          <w:rFonts w:hint="eastAsia" w:ascii="宋体" w:hAnsi="宋体" w:eastAsia="宋体" w:cs="宋体"/>
          <w:i w:val="0"/>
          <w:iCs w:val="0"/>
          <w:caps w:val="0"/>
          <w:color w:val="181E33"/>
          <w:spacing w:val="0"/>
          <w:sz w:val="21"/>
          <w:szCs w:val="21"/>
        </w:rPr>
        <w:t>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Pr>
          <w:rFonts w:hint="eastAsia" w:ascii="宋体" w:hAnsi="宋体" w:eastAsia="宋体" w:cs="宋体"/>
          <w:i w:val="0"/>
          <w:iCs w:val="0"/>
          <w:caps w:val="0"/>
          <w:color w:val="181E33"/>
          <w:spacing w:val="0"/>
          <w:sz w:val="27"/>
          <w:szCs w:val="27"/>
        </w:rPr>
      </w:pPr>
      <w:r>
        <w:rPr>
          <w:rFonts w:hint="eastAsia" w:ascii="宋体" w:hAnsi="宋体" w:eastAsia="宋体" w:cs="宋体"/>
        </w:rPr>
        <w:drawing>
          <wp:inline distT="0" distB="0" distL="114300" distR="114300">
            <wp:extent cx="5269230" cy="1095375"/>
            <wp:effectExtent l="0" t="0" r="7620" b="9525"/>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6"/>
                    <a:stretch>
                      <a:fillRect/>
                    </a:stretch>
                  </pic:blipFill>
                  <pic:spPr>
                    <a:xfrm>
                      <a:off x="0" y="0"/>
                      <a:ext cx="5269230" cy="1095375"/>
                    </a:xfrm>
                    <a:prstGeom prst="rect">
                      <a:avLst/>
                    </a:prstGeom>
                    <a:noFill/>
                    <a:ln>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宋体"/>
          <w:i w:val="0"/>
          <w:iCs w:val="0"/>
          <w:caps w:val="0"/>
          <w:color w:val="181E33"/>
          <w:spacing w:val="0"/>
          <w:sz w:val="27"/>
          <w:szCs w:val="27"/>
        </w:rPr>
      </w:pPr>
      <w:r>
        <w:rPr>
          <w:rFonts w:hint="eastAsia" w:ascii="宋体" w:hAnsi="宋体" w:eastAsia="宋体" w:cs="宋体"/>
          <w:i w:val="0"/>
          <w:iCs w:val="0"/>
          <w:caps w:val="0"/>
          <w:color w:val="181E33"/>
          <w:spacing w:val="0"/>
          <w:sz w:val="21"/>
          <w:szCs w:val="21"/>
        </w:rPr>
        <w:t>3. 【同步课程</w:t>
      </w:r>
      <w:r>
        <w:rPr>
          <w:rFonts w:hint="eastAsia" w:ascii="宋体" w:hAnsi="宋体" w:eastAsia="宋体" w:cs="宋体"/>
          <w:i w:val="0"/>
          <w:iCs w:val="0"/>
          <w:caps w:val="0"/>
          <w:color w:val="181E33"/>
          <w:spacing w:val="0"/>
          <w:sz w:val="21"/>
          <w:szCs w:val="21"/>
          <w:lang w:val="en-US" w:eastAsia="zh-CN"/>
        </w:rPr>
        <w:t>数据</w:t>
      </w:r>
      <w:r>
        <w:rPr>
          <w:rFonts w:hint="eastAsia" w:ascii="宋体" w:hAnsi="宋体" w:eastAsia="宋体" w:cs="宋体"/>
          <w:i w:val="0"/>
          <w:iCs w:val="0"/>
          <w:caps w:val="0"/>
          <w:color w:val="181E33"/>
          <w:spacing w:val="0"/>
          <w:sz w:val="21"/>
          <w:szCs w:val="21"/>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color="auto" w:fill="FFFFFF"/>
        </w:rPr>
        <w:t>因学生个人已通过课程数和个人已获得总学分并非实时更新，若页面显示不准确，需要点击“同步课程数据”按钮进行同步。点击【同步课程】按钮后，会</w:t>
      </w:r>
      <w:r>
        <w:rPr>
          <w:rFonts w:hint="eastAsia" w:ascii="宋体" w:hAnsi="宋体" w:eastAsia="宋体" w:cs="宋体"/>
          <w:i w:val="0"/>
          <w:iCs w:val="0"/>
          <w:caps w:val="0"/>
          <w:color w:val="000000"/>
          <w:spacing w:val="0"/>
          <w:sz w:val="21"/>
          <w:szCs w:val="21"/>
        </w:rPr>
        <w:t>将页面中学生的“已通过课程数”“已通过必修课程数”“已获得总学分”“已获得必修总学分”同步。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Pr>
          <w:rFonts w:hint="eastAsia" w:ascii="宋体" w:hAnsi="宋体" w:eastAsia="宋体" w:cs="宋体"/>
          <w:i w:val="0"/>
          <w:iCs w:val="0"/>
          <w:caps w:val="0"/>
          <w:color w:val="000000"/>
          <w:spacing w:val="0"/>
          <w:sz w:val="21"/>
          <w:szCs w:val="21"/>
        </w:rPr>
      </w:pPr>
      <w:r>
        <w:rPr>
          <w:rFonts w:hint="eastAsia" w:ascii="宋体" w:hAnsi="宋体" w:eastAsia="宋体" w:cs="宋体"/>
        </w:rPr>
        <w:drawing>
          <wp:inline distT="0" distB="0" distL="114300" distR="114300">
            <wp:extent cx="5271135" cy="2303780"/>
            <wp:effectExtent l="0" t="0" r="5715" b="1270"/>
            <wp:docPr id="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pic:cNvPicPr>
                      <a:picLocks noChangeAspect="1"/>
                    </pic:cNvPicPr>
                  </pic:nvPicPr>
                  <pic:blipFill>
                    <a:blip r:embed="rId7"/>
                    <a:stretch>
                      <a:fillRect/>
                    </a:stretch>
                  </pic:blipFill>
                  <pic:spPr>
                    <a:xfrm>
                      <a:off x="0" y="0"/>
                      <a:ext cx="5271135" cy="2303780"/>
                    </a:xfrm>
                    <a:prstGeom prst="rect">
                      <a:avLst/>
                    </a:prstGeom>
                    <a:noFill/>
                    <a:ln>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宋体"/>
          <w:i w:val="0"/>
          <w:iCs w:val="0"/>
          <w:caps w:val="0"/>
          <w:color w:val="181E33"/>
          <w:spacing w:val="0"/>
          <w:sz w:val="27"/>
          <w:szCs w:val="27"/>
        </w:rPr>
      </w:pPr>
      <w:r>
        <w:rPr>
          <w:rFonts w:hint="eastAsia" w:ascii="宋体" w:hAnsi="宋体" w:eastAsia="宋体" w:cs="宋体"/>
          <w:i w:val="0"/>
          <w:iCs w:val="0"/>
          <w:caps w:val="0"/>
          <w:color w:val="181E33"/>
          <w:spacing w:val="0"/>
          <w:sz w:val="21"/>
          <w:szCs w:val="21"/>
          <w:lang w:val="en-US" w:eastAsia="zh-CN"/>
        </w:rPr>
        <w:t>4</w:t>
      </w:r>
      <w:r>
        <w:rPr>
          <w:rFonts w:hint="eastAsia" w:ascii="宋体" w:hAnsi="宋体" w:eastAsia="宋体" w:cs="宋体"/>
          <w:i w:val="0"/>
          <w:iCs w:val="0"/>
          <w:caps w:val="0"/>
          <w:color w:val="181E33"/>
          <w:spacing w:val="0"/>
          <w:sz w:val="21"/>
          <w:szCs w:val="21"/>
        </w:rPr>
        <w:t>. 【毕业审核】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宋体"/>
          <w:i w:val="0"/>
          <w:iCs w:val="0"/>
          <w:caps w:val="0"/>
          <w:color w:val="181E33"/>
          <w:spacing w:val="0"/>
          <w:sz w:val="21"/>
          <w:szCs w:val="21"/>
        </w:rPr>
      </w:pPr>
      <w:r>
        <w:rPr>
          <w:rFonts w:hint="eastAsia" w:ascii="宋体" w:hAnsi="宋体" w:eastAsia="宋体" w:cs="宋体"/>
          <w:i w:val="0"/>
          <w:iCs w:val="0"/>
          <w:caps w:val="0"/>
          <w:color w:val="181E33"/>
          <w:spacing w:val="0"/>
          <w:sz w:val="21"/>
          <w:szCs w:val="21"/>
        </w:rPr>
        <w:t>依据毕业条件维护下已经生效的条件对学生进行毕业审核，审核的进度会放在平台的任务中心。审核完成后，形成审核结果（分为预毕业、待完善、不合格、未审核</w:t>
      </w:r>
      <w:r>
        <w:rPr>
          <w:rFonts w:hint="eastAsia" w:ascii="宋体" w:hAnsi="宋体" w:cs="宋体"/>
          <w:i w:val="0"/>
          <w:iCs w:val="0"/>
          <w:caps w:val="0"/>
          <w:color w:val="181E33"/>
          <w:spacing w:val="0"/>
          <w:sz w:val="21"/>
          <w:szCs w:val="21"/>
          <w:lang w:eastAsia="zh-CN"/>
        </w:rPr>
        <w:t>）</w:t>
      </w:r>
      <w:r>
        <w:rPr>
          <w:rFonts w:hint="eastAsia" w:ascii="宋体" w:hAnsi="宋体" w:eastAsia="宋体" w:cs="宋体"/>
          <w:i w:val="0"/>
          <w:iCs w:val="0"/>
          <w:caps w:val="0"/>
          <w:color w:val="181E33"/>
          <w:spacing w:val="0"/>
          <w:sz w:val="21"/>
          <w:szCs w:val="21"/>
        </w:rPr>
        <w:t>。</w:t>
      </w:r>
    </w:p>
    <w:p>
      <w:pPr>
        <w:numPr>
          <w:ilvl w:val="0"/>
          <w:numId w:val="0"/>
        </w:numPr>
        <w:spacing w:line="360" w:lineRule="auto"/>
        <w:ind w:left="719" w:leftChars="228" w:hanging="240" w:hangingChars="100"/>
        <w:rPr>
          <w:rFonts w:hint="default" w:ascii="宋体" w:hAnsi="宋体" w:cs="宋体"/>
          <w:b w:val="0"/>
          <w:bCs w:val="0"/>
          <w:sz w:val="24"/>
          <w:szCs w:val="32"/>
          <w:lang w:val="en-US" w:eastAsia="zh-CN"/>
        </w:rPr>
      </w:pPr>
      <w:r>
        <w:rPr>
          <w:rFonts w:hint="eastAsia" w:ascii="宋体" w:hAnsi="宋体" w:cs="宋体"/>
          <w:b w:val="0"/>
          <w:bCs w:val="0"/>
          <w:sz w:val="24"/>
          <w:szCs w:val="32"/>
          <w:lang w:val="en-US" w:eastAsia="zh-CN"/>
        </w:rPr>
        <w:t>毕业审核条件</w:t>
      </w:r>
      <w:r>
        <w:rPr>
          <w:rFonts w:hint="default" w:ascii="宋体" w:hAnsi="宋体" w:cs="宋体"/>
          <w:b w:val="0"/>
          <w:bCs w:val="0"/>
          <w:sz w:val="24"/>
          <w:szCs w:val="32"/>
          <w:lang w:val="en-US" w:eastAsia="zh-CN"/>
        </w:rPr>
        <w:t>生效的条件全部完成，毕业审核结果为：预毕业</w:t>
      </w:r>
      <w:r>
        <w:rPr>
          <w:rFonts w:hint="eastAsia" w:ascii="宋体" w:hAnsi="宋体" w:cs="宋体"/>
          <w:b w:val="0"/>
          <w:bCs w:val="0"/>
          <w:sz w:val="24"/>
          <w:szCs w:val="32"/>
          <w:lang w:val="en-US" w:eastAsia="zh-CN"/>
        </w:rPr>
        <w:t>。</w:t>
      </w:r>
    </w:p>
    <w:p>
      <w:pPr>
        <w:numPr>
          <w:ilvl w:val="0"/>
          <w:numId w:val="0"/>
        </w:numPr>
        <w:spacing w:line="360" w:lineRule="auto"/>
        <w:ind w:firstLine="480" w:firstLineChars="200"/>
        <w:rPr>
          <w:rFonts w:hint="default" w:ascii="宋体" w:hAnsi="宋体" w:cs="宋体"/>
          <w:b w:val="0"/>
          <w:bCs w:val="0"/>
          <w:sz w:val="24"/>
          <w:szCs w:val="32"/>
          <w:lang w:val="en-US" w:eastAsia="zh-CN"/>
        </w:rPr>
      </w:pPr>
      <w:r>
        <w:rPr>
          <w:rFonts w:hint="default" w:ascii="宋体" w:hAnsi="宋体" w:cs="宋体"/>
          <w:b w:val="0"/>
          <w:bCs w:val="0"/>
          <w:sz w:val="24"/>
          <w:szCs w:val="32"/>
          <w:lang w:val="en-US" w:eastAsia="zh-CN"/>
        </w:rPr>
        <w:t>生效的主要条件完成且存在未完成的次要条件，毕业审核结果为：待完善</w:t>
      </w:r>
      <w:r>
        <w:rPr>
          <w:rFonts w:hint="eastAsia" w:ascii="宋体" w:hAnsi="宋体" w:cs="宋体"/>
          <w:b w:val="0"/>
          <w:bCs w:val="0"/>
          <w:sz w:val="24"/>
          <w:szCs w:val="32"/>
          <w:lang w:val="en-US" w:eastAsia="zh-CN"/>
        </w:rPr>
        <w:t>。</w:t>
      </w:r>
    </w:p>
    <w:p>
      <w:pPr>
        <w:numPr>
          <w:ilvl w:val="0"/>
          <w:numId w:val="0"/>
        </w:numPr>
        <w:spacing w:line="360" w:lineRule="auto"/>
        <w:ind w:firstLine="480" w:firstLineChars="200"/>
        <w:rPr>
          <w:rFonts w:hint="default" w:ascii="宋体" w:hAnsi="宋体" w:cs="宋体"/>
          <w:b w:val="0"/>
          <w:bCs w:val="0"/>
          <w:sz w:val="24"/>
          <w:szCs w:val="32"/>
          <w:lang w:val="en-US" w:eastAsia="zh-CN"/>
        </w:rPr>
      </w:pPr>
      <w:r>
        <w:rPr>
          <w:rFonts w:hint="default" w:ascii="宋体" w:hAnsi="宋体" w:cs="宋体"/>
          <w:b w:val="0"/>
          <w:bCs w:val="0"/>
          <w:sz w:val="24"/>
          <w:szCs w:val="32"/>
          <w:lang w:val="en-US" w:eastAsia="zh-CN"/>
        </w:rPr>
        <w:t>生效的主要条件有未完成的，毕业审核结果为：不合格</w:t>
      </w:r>
      <w:r>
        <w:rPr>
          <w:rFonts w:hint="eastAsia" w:ascii="宋体" w:hAnsi="宋体" w:cs="宋体"/>
          <w:b w:val="0"/>
          <w:bCs w:val="0"/>
          <w:sz w:val="24"/>
          <w:szCs w:val="32"/>
          <w:lang w:val="en-US" w:eastAsia="zh-CN"/>
        </w:rPr>
        <w:t>。</w:t>
      </w:r>
    </w:p>
    <w:p>
      <w:pPr>
        <w:numPr>
          <w:ilvl w:val="0"/>
          <w:numId w:val="0"/>
        </w:numPr>
        <w:spacing w:line="360" w:lineRule="auto"/>
        <w:ind w:firstLine="480" w:firstLineChars="200"/>
        <w:rPr>
          <w:rFonts w:hint="default" w:ascii="宋体" w:hAnsi="宋体" w:cs="宋体"/>
          <w:b w:val="0"/>
          <w:bCs w:val="0"/>
          <w:sz w:val="24"/>
          <w:szCs w:val="32"/>
          <w:lang w:val="en-US" w:eastAsia="zh-CN"/>
        </w:rPr>
      </w:pPr>
      <w:r>
        <w:rPr>
          <w:rFonts w:hint="default" w:ascii="宋体" w:hAnsi="宋体" w:cs="宋体"/>
          <w:b w:val="0"/>
          <w:bCs w:val="0"/>
          <w:sz w:val="24"/>
          <w:szCs w:val="32"/>
          <w:lang w:val="en-US" w:eastAsia="zh-CN"/>
        </w:rPr>
        <w:t>未审核时，毕业审核结果为：未审核</w:t>
      </w:r>
      <w:r>
        <w:rPr>
          <w:rFonts w:hint="eastAsia" w:ascii="宋体" w:hAnsi="宋体" w:cs="宋体"/>
          <w:b w:val="0"/>
          <w:bCs w:val="0"/>
          <w:sz w:val="24"/>
          <w:szCs w:val="32"/>
          <w:lang w:val="en-US" w:eastAsia="zh-CN"/>
        </w:rPr>
        <w:t>。</w:t>
      </w:r>
    </w:p>
    <w:p>
      <w:pPr>
        <w:numPr>
          <w:ilvl w:val="0"/>
          <w:numId w:val="0"/>
        </w:numPr>
        <w:spacing w:line="360" w:lineRule="auto"/>
        <w:ind w:firstLine="480" w:firstLineChars="200"/>
        <w:rPr>
          <w:rFonts w:hint="default" w:ascii="宋体" w:hAnsi="宋体" w:cs="宋体"/>
          <w:b w:val="0"/>
          <w:bCs w:val="0"/>
          <w:sz w:val="24"/>
          <w:szCs w:val="32"/>
          <w:lang w:val="en-US" w:eastAsia="zh-CN"/>
        </w:rPr>
      </w:pPr>
      <w:r>
        <w:rPr>
          <w:rFonts w:hint="eastAsia" w:ascii="宋体" w:hAnsi="宋体" w:cs="宋体"/>
          <w:b w:val="0"/>
          <w:bCs w:val="0"/>
          <w:sz w:val="24"/>
          <w:szCs w:val="32"/>
          <w:lang w:val="en-US" w:eastAsia="zh-CN"/>
        </w:rPr>
        <w:t>延期毕业的申请延期后，毕业审核结果为：延期毕业。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宋体"/>
        </w:rPr>
      </w:pPr>
      <w:r>
        <w:rPr>
          <w:rFonts w:hint="eastAsia" w:ascii="宋体" w:hAnsi="宋体" w:eastAsia="宋体" w:cs="宋体"/>
        </w:rPr>
        <w:drawing>
          <wp:inline distT="0" distB="0" distL="114300" distR="114300">
            <wp:extent cx="5273675" cy="3602355"/>
            <wp:effectExtent l="0" t="0" r="3175" b="17145"/>
            <wp:docPr id="1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9"/>
                    <pic:cNvPicPr>
                      <a:picLocks noChangeAspect="1"/>
                    </pic:cNvPicPr>
                  </pic:nvPicPr>
                  <pic:blipFill>
                    <a:blip r:embed="rId8"/>
                    <a:stretch>
                      <a:fillRect/>
                    </a:stretch>
                  </pic:blipFill>
                  <pic:spPr>
                    <a:xfrm>
                      <a:off x="0" y="0"/>
                      <a:ext cx="5273675" cy="3602355"/>
                    </a:xfrm>
                    <a:prstGeom prst="rect">
                      <a:avLst/>
                    </a:prstGeom>
                    <a:noFill/>
                    <a:ln>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宋体"/>
        </w:rPr>
      </w:pPr>
      <w:r>
        <w:drawing>
          <wp:inline distT="0" distB="0" distL="114300" distR="114300">
            <wp:extent cx="5265420" cy="4075430"/>
            <wp:effectExtent l="0" t="0" r="11430" b="127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9"/>
                    <a:stretch>
                      <a:fillRect/>
                    </a:stretch>
                  </pic:blipFill>
                  <pic:spPr>
                    <a:xfrm>
                      <a:off x="0" y="0"/>
                      <a:ext cx="5265420" cy="4075430"/>
                    </a:xfrm>
                    <a:prstGeom prst="rect">
                      <a:avLst/>
                    </a:prstGeom>
                    <a:noFill/>
                    <a:ln>
                      <a:noFill/>
                    </a:ln>
                  </pic:spPr>
                </pic:pic>
              </a:graphicData>
            </a:graphic>
          </wp:inline>
        </w:drawing>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宋体"/>
          <w:i w:val="0"/>
          <w:iCs w:val="0"/>
          <w:caps w:val="0"/>
          <w:color w:val="181E33"/>
          <w:spacing w:val="0"/>
          <w:sz w:val="21"/>
          <w:szCs w:val="21"/>
        </w:rPr>
      </w:pPr>
      <w:r>
        <w:rPr>
          <w:rFonts w:hint="eastAsia" w:ascii="宋体" w:hAnsi="宋体" w:eastAsia="宋体" w:cs="宋体"/>
          <w:i w:val="0"/>
          <w:iCs w:val="0"/>
          <w:caps w:val="0"/>
          <w:color w:val="181E33"/>
          <w:spacing w:val="0"/>
          <w:sz w:val="21"/>
          <w:szCs w:val="21"/>
        </w:rPr>
        <w:t>【确认毕业】</w:t>
      </w:r>
    </w:p>
    <w:p>
      <w:pPr>
        <w:pStyle w:val="3"/>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20" w:leftChars="0" w:right="0" w:rightChars="0" w:firstLine="420" w:firstLineChars="200"/>
        <w:rPr>
          <w:rFonts w:hint="eastAsia" w:ascii="宋体" w:hAnsi="宋体" w:eastAsia="宋体" w:cs="宋体"/>
          <w:i w:val="0"/>
          <w:iCs w:val="0"/>
          <w:caps w:val="0"/>
          <w:color w:val="181E33"/>
          <w:spacing w:val="0"/>
          <w:sz w:val="21"/>
          <w:szCs w:val="21"/>
        </w:rPr>
      </w:pPr>
      <w:r>
        <w:rPr>
          <w:rFonts w:hint="eastAsia" w:ascii="宋体" w:hAnsi="宋体" w:eastAsia="宋体" w:cs="宋体"/>
          <w:i w:val="0"/>
          <w:iCs w:val="0"/>
          <w:caps w:val="0"/>
          <w:color w:val="181E33"/>
          <w:spacing w:val="0"/>
          <w:sz w:val="21"/>
          <w:szCs w:val="21"/>
        </w:rPr>
        <w:t>对于预毕业/待完善的学生，可以进行【确认毕业】，若教学点管理员点击该按钮，“教学点确认毕业状态”会变为“已确认”</w:t>
      </w:r>
      <w:r>
        <w:rPr>
          <w:rFonts w:hint="eastAsia" w:ascii="宋体" w:hAnsi="宋体" w:cs="宋体"/>
          <w:i w:val="0"/>
          <w:iCs w:val="0"/>
          <w:caps w:val="0"/>
          <w:color w:val="181E33"/>
          <w:spacing w:val="0"/>
          <w:sz w:val="21"/>
          <w:szCs w:val="21"/>
          <w:lang w:eastAsia="zh-CN"/>
        </w:rPr>
        <w:t>。</w:t>
      </w:r>
    </w:p>
    <w:p>
      <w:pPr>
        <w:numPr>
          <w:ilvl w:val="0"/>
          <w:numId w:val="0"/>
        </w:numPr>
        <w:spacing w:line="360" w:lineRule="auto"/>
        <w:rPr>
          <w:rFonts w:hint="eastAsia" w:ascii="宋体" w:hAnsi="宋体" w:eastAsia="宋体" w:cs="宋体"/>
          <w:b/>
          <w:bCs/>
          <w:sz w:val="24"/>
          <w:szCs w:val="32"/>
          <w:lang w:val="en-US" w:eastAsia="zh-CN"/>
        </w:rPr>
      </w:pPr>
    </w:p>
    <w:p>
      <w:pPr>
        <w:numPr>
          <w:ilvl w:val="0"/>
          <w:numId w:val="0"/>
        </w:numPr>
        <w:spacing w:line="360" w:lineRule="auto"/>
        <w:rPr>
          <w:rFonts w:hint="eastAsia" w:ascii="宋体" w:hAnsi="宋体" w:eastAsia="宋体" w:cs="宋体"/>
          <w:b/>
          <w:bCs/>
          <w:sz w:val="24"/>
          <w:szCs w:val="32"/>
          <w:lang w:val="en-US" w:eastAsia="zh-CN"/>
        </w:rPr>
      </w:pPr>
    </w:p>
    <w:p>
      <w:pPr>
        <w:numPr>
          <w:ilvl w:val="0"/>
          <w:numId w:val="2"/>
        </w:numPr>
        <w:spacing w:line="360" w:lineRule="auto"/>
        <w:rPr>
          <w:rFonts w:hint="eastAsia" w:ascii="宋体" w:hAnsi="宋体" w:eastAsia="宋体" w:cs="宋体"/>
          <w:b/>
          <w:bCs/>
          <w:sz w:val="24"/>
          <w:szCs w:val="32"/>
          <w:lang w:val="en-US" w:eastAsia="zh-CN"/>
        </w:rPr>
      </w:pPr>
      <w:r>
        <w:rPr>
          <w:rFonts w:hint="eastAsia" w:ascii="宋体" w:hAnsi="宋体" w:eastAsia="宋体" w:cs="宋体"/>
          <w:b/>
          <w:bCs/>
          <w:sz w:val="24"/>
          <w:szCs w:val="32"/>
        </w:rPr>
        <w:t>毕业</w:t>
      </w:r>
      <w:r>
        <w:rPr>
          <w:rFonts w:hint="eastAsia" w:ascii="宋体" w:hAnsi="宋体" w:eastAsia="宋体" w:cs="宋体"/>
          <w:b/>
          <w:bCs/>
          <w:sz w:val="24"/>
          <w:szCs w:val="32"/>
          <w:lang w:val="en-US" w:eastAsia="zh-CN"/>
        </w:rPr>
        <w:t>生列表</w:t>
      </w:r>
    </w:p>
    <w:p>
      <w:pPr>
        <w:numPr>
          <w:ilvl w:val="0"/>
          <w:numId w:val="0"/>
        </w:numPr>
        <w:spacing w:line="360" w:lineRule="auto"/>
        <w:ind w:firstLine="480" w:firstLineChars="200"/>
        <w:rPr>
          <w:rFonts w:hint="default"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毕业生列表主要是给已经毕业的学生生成或导入毕业证书编号、打印毕业证书、打印毕业证明书、导出毕业照片、导出上报信息等</w:t>
      </w:r>
      <w:r>
        <w:rPr>
          <w:rFonts w:hint="eastAsia" w:ascii="宋体" w:hAnsi="宋体" w:cs="宋体"/>
          <w:b w:val="0"/>
          <w:bCs w:val="0"/>
          <w:sz w:val="24"/>
          <w:szCs w:val="32"/>
          <w:lang w:val="en-US" w:eastAsia="zh-CN"/>
        </w:rPr>
        <w:t>，在此可以查看已经毕业的学生。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Pr>
          <w:rFonts w:hint="eastAsia" w:ascii="宋体" w:hAnsi="宋体" w:eastAsia="宋体" w:cs="宋体"/>
          <w:b w:val="0"/>
          <w:bCs w:val="0"/>
          <w:i w:val="0"/>
          <w:iCs w:val="0"/>
          <w:caps w:val="0"/>
          <w:color w:val="181E33"/>
          <w:spacing w:val="0"/>
          <w:sz w:val="21"/>
          <w:szCs w:val="21"/>
        </w:rPr>
      </w:pPr>
      <w:r>
        <w:rPr>
          <w:rFonts w:hint="eastAsia" w:ascii="宋体" w:hAnsi="宋体" w:eastAsia="宋体" w:cs="宋体"/>
        </w:rPr>
        <w:drawing>
          <wp:inline distT="0" distB="0" distL="114300" distR="114300">
            <wp:extent cx="5272405" cy="2614930"/>
            <wp:effectExtent l="0" t="0" r="4445" b="13970"/>
            <wp:docPr id="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pic:cNvPicPr>
                      <a:picLocks noChangeAspect="1"/>
                    </pic:cNvPicPr>
                  </pic:nvPicPr>
                  <pic:blipFill>
                    <a:blip r:embed="rId10"/>
                    <a:stretch>
                      <a:fillRect/>
                    </a:stretch>
                  </pic:blipFill>
                  <pic:spPr>
                    <a:xfrm>
                      <a:off x="0" y="0"/>
                      <a:ext cx="5272405" cy="2614930"/>
                    </a:xfrm>
                    <a:prstGeom prst="rect">
                      <a:avLst/>
                    </a:prstGeom>
                    <a:noFill/>
                    <a:ln>
                      <a:noFill/>
                    </a:ln>
                  </pic:spPr>
                </pic:pic>
              </a:graphicData>
            </a:graphic>
          </wp:inline>
        </w:drawing>
      </w:r>
    </w:p>
    <w:p>
      <w:pPr>
        <w:spacing w:line="360" w:lineRule="auto"/>
        <w:rPr>
          <w:rFonts w:hint="eastAsia" w:ascii="宋体" w:hAnsi="宋体" w:eastAsia="宋体" w:cs="宋体"/>
        </w:rPr>
      </w:pPr>
    </w:p>
    <w:p>
      <w:pPr>
        <w:spacing w:line="360" w:lineRule="auto"/>
        <w:rPr>
          <w:rFonts w:hint="eastAsia" w:ascii="宋体" w:hAnsi="宋体" w:eastAsia="宋体" w:cs="宋体"/>
        </w:rPr>
      </w:pPr>
      <w:r>
        <w:rPr>
          <w:rFonts w:hint="eastAsia" w:ascii="宋体" w:hAnsi="宋体" w:eastAsia="宋体" w:cs="宋体"/>
        </w:rPr>
        <w:drawing>
          <wp:inline distT="0" distB="0" distL="114300" distR="114300">
            <wp:extent cx="5273040" cy="2628900"/>
            <wp:effectExtent l="0" t="0" r="3810" b="0"/>
            <wp:docPr id="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3"/>
                    <pic:cNvPicPr>
                      <a:picLocks noChangeAspect="1"/>
                    </pic:cNvPicPr>
                  </pic:nvPicPr>
                  <pic:blipFill>
                    <a:blip r:embed="rId11"/>
                    <a:stretch>
                      <a:fillRect/>
                    </a:stretch>
                  </pic:blipFill>
                  <pic:spPr>
                    <a:xfrm>
                      <a:off x="0" y="0"/>
                      <a:ext cx="5273040" cy="2628900"/>
                    </a:xfrm>
                    <a:prstGeom prst="rect">
                      <a:avLst/>
                    </a:prstGeom>
                    <a:noFill/>
                    <a:ln>
                      <a:noFill/>
                    </a:ln>
                  </pic:spPr>
                </pic:pic>
              </a:graphicData>
            </a:graphic>
          </wp:inline>
        </w:drawing>
      </w:r>
    </w:p>
    <w:p>
      <w:pPr>
        <w:spacing w:line="360" w:lineRule="auto"/>
        <w:rPr>
          <w:rFonts w:hint="eastAsia" w:ascii="宋体" w:hAnsi="宋体" w:eastAsia="宋体" w:cs="宋体"/>
        </w:rPr>
      </w:pPr>
    </w:p>
    <w:p>
      <w:pPr>
        <w:spacing w:line="360" w:lineRule="auto"/>
        <w:rPr>
          <w:rFonts w:hint="eastAsia" w:ascii="宋体" w:hAnsi="宋体" w:eastAsia="宋体" w:cs="宋体"/>
        </w:rPr>
      </w:pPr>
    </w:p>
    <w:p>
      <w:pPr>
        <w:numPr>
          <w:ilvl w:val="0"/>
          <w:numId w:val="2"/>
        </w:numPr>
        <w:spacing w:line="360" w:lineRule="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延期毕业管理</w:t>
      </w:r>
    </w:p>
    <w:p>
      <w:pPr>
        <w:numPr>
          <w:ilvl w:val="0"/>
          <w:numId w:val="0"/>
        </w:numPr>
        <w:spacing w:line="360" w:lineRule="auto"/>
        <w:ind w:firstLine="480" w:firstLineChars="200"/>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延期毕业管理主要对学生申请延期毕业的条件进行设置</w:t>
      </w:r>
      <w:r>
        <w:rPr>
          <w:rFonts w:hint="eastAsia" w:ascii="宋体" w:hAnsi="宋体" w:cs="宋体"/>
          <w:b w:val="0"/>
          <w:bCs w:val="0"/>
          <w:sz w:val="24"/>
          <w:szCs w:val="32"/>
          <w:lang w:val="en-US" w:eastAsia="zh-CN"/>
        </w:rPr>
        <w:t>后</w:t>
      </w:r>
      <w:r>
        <w:rPr>
          <w:rFonts w:hint="eastAsia" w:ascii="宋体" w:hAnsi="宋体" w:eastAsia="宋体" w:cs="宋体"/>
          <w:b w:val="0"/>
          <w:bCs w:val="0"/>
          <w:sz w:val="24"/>
          <w:szCs w:val="32"/>
          <w:lang w:val="en-US" w:eastAsia="zh-CN"/>
        </w:rPr>
        <w:t>、对已经申请延期毕业的学生进行审核及撤销审核操作。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42" w:firstLineChars="200"/>
        <w:rPr>
          <w:rFonts w:hint="eastAsia" w:ascii="宋体" w:hAnsi="宋体" w:eastAsia="宋体" w:cs="宋体"/>
          <w:b/>
          <w:bCs/>
          <w:i w:val="0"/>
          <w:iCs w:val="0"/>
          <w:caps w:val="0"/>
          <w:color w:val="181E33"/>
          <w:spacing w:val="0"/>
          <w:sz w:val="22"/>
          <w:szCs w:val="22"/>
        </w:rPr>
      </w:pPr>
      <w:r>
        <w:rPr>
          <w:rFonts w:hint="eastAsia" w:ascii="宋体" w:hAnsi="宋体" w:eastAsia="宋体" w:cs="宋体"/>
          <w:b/>
          <w:bCs/>
          <w:i w:val="0"/>
          <w:iCs w:val="0"/>
          <w:caps w:val="0"/>
          <w:color w:val="181E33"/>
          <w:spacing w:val="0"/>
          <w:sz w:val="22"/>
          <w:szCs w:val="22"/>
        </w:rPr>
        <w:t>如何申请延期毕业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宋体"/>
          <w:i w:val="0"/>
          <w:iCs w:val="0"/>
          <w:caps w:val="0"/>
          <w:color w:val="181E33"/>
          <w:spacing w:val="0"/>
          <w:sz w:val="27"/>
          <w:szCs w:val="27"/>
        </w:rPr>
      </w:pPr>
      <w:r>
        <w:rPr>
          <w:rFonts w:hint="eastAsia" w:ascii="宋体" w:hAnsi="宋体" w:eastAsia="宋体" w:cs="宋体"/>
          <w:i w:val="0"/>
          <w:iCs w:val="0"/>
          <w:caps w:val="0"/>
          <w:color w:val="181E33"/>
          <w:spacing w:val="0"/>
          <w:sz w:val="21"/>
          <w:szCs w:val="21"/>
        </w:rPr>
        <w:t>申请毕业的申请分为管理端代申请和学生端申请。申请了延期毕业的学生信息，将会展示在延期毕业管理页面。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宋体"/>
          <w:i w:val="0"/>
          <w:iCs w:val="0"/>
          <w:caps w:val="0"/>
          <w:color w:val="181E33"/>
          <w:spacing w:val="0"/>
          <w:sz w:val="27"/>
          <w:szCs w:val="27"/>
        </w:rPr>
      </w:pPr>
      <w:r>
        <w:rPr>
          <w:rFonts w:hint="eastAsia" w:ascii="宋体" w:hAnsi="宋体" w:eastAsia="宋体" w:cs="宋体"/>
          <w:i w:val="0"/>
          <w:iCs w:val="0"/>
          <w:caps w:val="0"/>
          <w:color w:val="181E33"/>
          <w:spacing w:val="0"/>
          <w:sz w:val="21"/>
          <w:szCs w:val="21"/>
        </w:rPr>
        <w:t>1. 管理端代申请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宋体"/>
          <w:i w:val="0"/>
          <w:iCs w:val="0"/>
          <w:caps w:val="0"/>
          <w:color w:val="181E33"/>
          <w:spacing w:val="0"/>
          <w:sz w:val="27"/>
          <w:szCs w:val="27"/>
        </w:rPr>
      </w:pPr>
      <w:r>
        <w:rPr>
          <w:rFonts w:hint="eastAsia" w:ascii="宋体" w:hAnsi="宋体" w:eastAsia="宋体" w:cs="宋体"/>
          <w:i w:val="0"/>
          <w:iCs w:val="0"/>
          <w:caps w:val="0"/>
          <w:color w:val="181E33"/>
          <w:spacing w:val="0"/>
          <w:sz w:val="21"/>
          <w:szCs w:val="21"/>
        </w:rPr>
        <w:t>若学生的毕业结论为延期毕业管理下设置的毕业结论，管理端需在毕业管理操作列的申请延期毕业按钮下进行申请，点击申请按钮输入申请原因并上传申请材料。</w:t>
      </w:r>
    </w:p>
    <w:p>
      <w:pPr>
        <w:numPr>
          <w:ilvl w:val="0"/>
          <w:numId w:val="0"/>
        </w:numPr>
        <w:spacing w:line="360" w:lineRule="auto"/>
        <w:rPr>
          <w:rFonts w:hint="eastAsia" w:ascii="宋体" w:hAnsi="宋体" w:eastAsia="宋体" w:cs="宋体"/>
        </w:rPr>
      </w:pPr>
      <w:r>
        <w:rPr>
          <w:rFonts w:hint="eastAsia" w:ascii="宋体" w:hAnsi="宋体" w:eastAsia="宋体" w:cs="宋体"/>
        </w:rPr>
        <w:drawing>
          <wp:inline distT="0" distB="0" distL="114300" distR="114300">
            <wp:extent cx="5269230" cy="756285"/>
            <wp:effectExtent l="0" t="0" r="7620" b="5715"/>
            <wp:docPr id="1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pic:cNvPicPr>
                      <a:picLocks noChangeAspect="1"/>
                    </pic:cNvPicPr>
                  </pic:nvPicPr>
                  <pic:blipFill>
                    <a:blip r:embed="rId12"/>
                    <a:stretch>
                      <a:fillRect/>
                    </a:stretch>
                  </pic:blipFill>
                  <pic:spPr>
                    <a:xfrm>
                      <a:off x="0" y="0"/>
                      <a:ext cx="5269230" cy="756285"/>
                    </a:xfrm>
                    <a:prstGeom prst="rect">
                      <a:avLst/>
                    </a:prstGeom>
                    <a:noFill/>
                    <a:ln>
                      <a:noFill/>
                    </a:ln>
                  </pic:spPr>
                </pic:pic>
              </a:graphicData>
            </a:graphic>
          </wp:inline>
        </w:drawing>
      </w:r>
    </w:p>
    <w:p>
      <w:pPr>
        <w:numPr>
          <w:ilvl w:val="0"/>
          <w:numId w:val="0"/>
        </w:numPr>
        <w:spacing w:line="360" w:lineRule="auto"/>
        <w:rPr>
          <w:rFonts w:hint="eastAsia" w:ascii="宋体" w:hAnsi="宋体" w:eastAsia="宋体" w:cs="宋体"/>
        </w:rPr>
      </w:pPr>
      <w:r>
        <w:rPr>
          <w:rFonts w:hint="eastAsia" w:ascii="宋体" w:hAnsi="宋体" w:eastAsia="宋体" w:cs="宋体"/>
        </w:rPr>
        <w:drawing>
          <wp:inline distT="0" distB="0" distL="114300" distR="114300">
            <wp:extent cx="5273040" cy="3250565"/>
            <wp:effectExtent l="0" t="0" r="3810" b="6985"/>
            <wp:docPr id="10"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7"/>
                    <pic:cNvPicPr>
                      <a:picLocks noChangeAspect="1"/>
                    </pic:cNvPicPr>
                  </pic:nvPicPr>
                  <pic:blipFill>
                    <a:blip r:embed="rId13"/>
                    <a:stretch>
                      <a:fillRect/>
                    </a:stretch>
                  </pic:blipFill>
                  <pic:spPr>
                    <a:xfrm>
                      <a:off x="0" y="0"/>
                      <a:ext cx="5273040" cy="3250565"/>
                    </a:xfrm>
                    <a:prstGeom prst="rect">
                      <a:avLst/>
                    </a:prstGeom>
                    <a:noFill/>
                    <a:ln>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宋体"/>
          <w:i w:val="0"/>
          <w:iCs w:val="0"/>
          <w:caps w:val="0"/>
          <w:color w:val="181E33"/>
          <w:spacing w:val="0"/>
          <w:sz w:val="27"/>
          <w:szCs w:val="27"/>
        </w:rPr>
      </w:pPr>
      <w:r>
        <w:rPr>
          <w:rFonts w:hint="eastAsia" w:ascii="宋体" w:hAnsi="宋体" w:eastAsia="宋体" w:cs="宋体"/>
          <w:i w:val="0"/>
          <w:iCs w:val="0"/>
          <w:caps w:val="0"/>
          <w:color w:val="181E33"/>
          <w:spacing w:val="0"/>
          <w:sz w:val="21"/>
          <w:szCs w:val="21"/>
        </w:rPr>
        <w:t>2. 学生端申请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宋体"/>
          <w:i w:val="0"/>
          <w:iCs w:val="0"/>
          <w:caps w:val="0"/>
          <w:color w:val="181E33"/>
          <w:spacing w:val="0"/>
          <w:sz w:val="27"/>
          <w:szCs w:val="27"/>
        </w:rPr>
      </w:pPr>
      <w:r>
        <w:rPr>
          <w:rFonts w:hint="eastAsia" w:ascii="宋体" w:hAnsi="宋体" w:eastAsia="宋体" w:cs="宋体"/>
          <w:i w:val="0"/>
          <w:iCs w:val="0"/>
          <w:caps w:val="0"/>
          <w:color w:val="181E33"/>
          <w:spacing w:val="0"/>
          <w:sz w:val="21"/>
          <w:szCs w:val="21"/>
        </w:rPr>
        <w:t>若延期毕业设置下设置了允许学生申请，则学生在学生服务下可点击申请延期毕业按钮进行申请，输入申请原因并上传申请材料。</w:t>
      </w:r>
    </w:p>
    <w:p>
      <w:pPr>
        <w:numPr>
          <w:ilvl w:val="0"/>
          <w:numId w:val="0"/>
        </w:numPr>
        <w:spacing w:line="360" w:lineRule="auto"/>
        <w:rPr>
          <w:rFonts w:hint="eastAsia" w:ascii="宋体" w:hAnsi="宋体" w:eastAsia="宋体" w:cs="宋体"/>
        </w:rPr>
      </w:pPr>
      <w:r>
        <w:rPr>
          <w:rFonts w:hint="eastAsia" w:ascii="宋体" w:hAnsi="宋体" w:eastAsia="宋体" w:cs="宋体"/>
        </w:rPr>
        <w:drawing>
          <wp:inline distT="0" distB="0" distL="114300" distR="114300">
            <wp:extent cx="5269230" cy="1914525"/>
            <wp:effectExtent l="0" t="0" r="7620" b="9525"/>
            <wp:docPr id="1"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8"/>
                    <pic:cNvPicPr>
                      <a:picLocks noChangeAspect="1"/>
                    </pic:cNvPicPr>
                  </pic:nvPicPr>
                  <pic:blipFill>
                    <a:blip r:embed="rId14"/>
                    <a:stretch>
                      <a:fillRect/>
                    </a:stretch>
                  </pic:blipFill>
                  <pic:spPr>
                    <a:xfrm>
                      <a:off x="0" y="0"/>
                      <a:ext cx="5269230" cy="1914525"/>
                    </a:xfrm>
                    <a:prstGeom prst="rect">
                      <a:avLst/>
                    </a:prstGeom>
                    <a:noFill/>
                    <a:ln>
                      <a:noFill/>
                    </a:ln>
                  </pic:spPr>
                </pic:pic>
              </a:graphicData>
            </a:graphic>
          </wp:inline>
        </w:drawing>
      </w:r>
    </w:p>
    <w:p>
      <w:pPr>
        <w:numPr>
          <w:ilvl w:val="0"/>
          <w:numId w:val="0"/>
        </w:numPr>
        <w:spacing w:line="360" w:lineRule="auto"/>
        <w:rPr>
          <w:rFonts w:hint="eastAsia" w:ascii="宋体" w:hAnsi="宋体" w:eastAsia="宋体" w:cs="宋体"/>
        </w:rPr>
      </w:pPr>
      <w:r>
        <w:rPr>
          <w:rFonts w:hint="eastAsia" w:ascii="宋体" w:hAnsi="宋体" w:eastAsia="宋体" w:cs="宋体"/>
        </w:rPr>
        <w:drawing>
          <wp:inline distT="0" distB="0" distL="114300" distR="114300">
            <wp:extent cx="5265420" cy="2460625"/>
            <wp:effectExtent l="0" t="0" r="11430" b="15875"/>
            <wp:docPr id="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9"/>
                    <pic:cNvPicPr>
                      <a:picLocks noChangeAspect="1"/>
                    </pic:cNvPicPr>
                  </pic:nvPicPr>
                  <pic:blipFill>
                    <a:blip r:embed="rId15"/>
                    <a:stretch>
                      <a:fillRect/>
                    </a:stretch>
                  </pic:blipFill>
                  <pic:spPr>
                    <a:xfrm>
                      <a:off x="0" y="0"/>
                      <a:ext cx="5265420" cy="2460625"/>
                    </a:xfrm>
                    <a:prstGeom prst="rect">
                      <a:avLst/>
                    </a:prstGeom>
                    <a:noFill/>
                    <a:ln>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0"/>
        <w:rPr>
          <w:rFonts w:hint="eastAsia" w:ascii="宋体" w:hAnsi="宋体" w:eastAsia="宋体" w:cs="宋体"/>
          <w:i w:val="0"/>
          <w:iCs w:val="0"/>
          <w:caps w:val="0"/>
          <w:color w:val="181E33"/>
          <w:spacing w:val="0"/>
          <w:sz w:val="24"/>
          <w:szCs w:val="24"/>
        </w:rPr>
      </w:pPr>
      <w:r>
        <w:rPr>
          <w:rFonts w:hint="eastAsia" w:ascii="宋体" w:hAnsi="宋体" w:eastAsia="宋体" w:cs="宋体"/>
          <w:i w:val="0"/>
          <w:iCs w:val="0"/>
          <w:caps w:val="0"/>
          <w:color w:val="181E33"/>
          <w:spacing w:val="0"/>
          <w:sz w:val="24"/>
          <w:szCs w:val="24"/>
        </w:rPr>
        <w:t>延期毕业审核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宋体"/>
          <w:i w:val="0"/>
          <w:iCs w:val="0"/>
          <w:caps w:val="0"/>
          <w:color w:val="181E33"/>
          <w:spacing w:val="0"/>
          <w:sz w:val="27"/>
          <w:szCs w:val="27"/>
        </w:rPr>
      </w:pPr>
      <w:r>
        <w:rPr>
          <w:rFonts w:hint="eastAsia" w:ascii="宋体" w:hAnsi="宋体" w:eastAsia="宋体" w:cs="宋体"/>
          <w:i w:val="0"/>
          <w:iCs w:val="0"/>
          <w:caps w:val="0"/>
          <w:color w:val="181E33"/>
          <w:spacing w:val="0"/>
          <w:sz w:val="21"/>
          <w:szCs w:val="21"/>
        </w:rPr>
        <w:t>延期毕业审核为二级审核，即函授站初审，总站终审，终审不可跳过初审。终审通过后，学生的毕业结论为：延期毕业。且毕业审核不会对延期毕业的学生进行审核。</w:t>
      </w:r>
    </w:p>
    <w:p>
      <w:pPr>
        <w:numPr>
          <w:ilvl w:val="0"/>
          <w:numId w:val="0"/>
        </w:numPr>
        <w:spacing w:line="360" w:lineRule="auto"/>
        <w:rPr>
          <w:rFonts w:hint="eastAsia" w:ascii="宋体" w:hAnsi="宋体" w:eastAsia="宋体" w:cs="宋体"/>
        </w:rPr>
      </w:pPr>
      <w:r>
        <w:rPr>
          <w:rFonts w:hint="eastAsia" w:ascii="宋体" w:hAnsi="宋体" w:eastAsia="宋体" w:cs="宋体"/>
        </w:rPr>
        <w:drawing>
          <wp:inline distT="0" distB="0" distL="114300" distR="114300">
            <wp:extent cx="5274310" cy="4505960"/>
            <wp:effectExtent l="0" t="0" r="2540" b="8890"/>
            <wp:docPr id="26"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0"/>
                    <pic:cNvPicPr>
                      <a:picLocks noChangeAspect="1"/>
                    </pic:cNvPicPr>
                  </pic:nvPicPr>
                  <pic:blipFill>
                    <a:blip r:embed="rId16"/>
                    <a:stretch>
                      <a:fillRect/>
                    </a:stretch>
                  </pic:blipFill>
                  <pic:spPr>
                    <a:xfrm>
                      <a:off x="0" y="0"/>
                      <a:ext cx="5274310" cy="4505960"/>
                    </a:xfrm>
                    <a:prstGeom prst="rect">
                      <a:avLst/>
                    </a:prstGeom>
                    <a:noFill/>
                    <a:ln>
                      <a:noFill/>
                    </a:ln>
                  </pic:spPr>
                </pic:pic>
              </a:graphicData>
            </a:graphic>
          </wp:inline>
        </w:drawing>
      </w:r>
    </w:p>
    <w:p>
      <w:pPr>
        <w:numPr>
          <w:ilvl w:val="0"/>
          <w:numId w:val="0"/>
        </w:numPr>
        <w:spacing w:line="360" w:lineRule="auto"/>
        <w:rPr>
          <w:rFonts w:hint="eastAsia" w:ascii="宋体" w:hAnsi="宋体" w:eastAsia="宋体" w:cs="宋体"/>
        </w:rPr>
      </w:pPr>
    </w:p>
    <w:p>
      <w:pPr>
        <w:numPr>
          <w:ilvl w:val="0"/>
          <w:numId w:val="0"/>
        </w:numPr>
        <w:spacing w:line="360" w:lineRule="auto"/>
        <w:rPr>
          <w:rFonts w:hint="eastAsia" w:ascii="宋体" w:hAnsi="宋体" w:eastAsia="宋体" w:cs="宋体"/>
          <w:lang w:val="en-US" w:eastAsia="zh-CN"/>
        </w:rPr>
      </w:pPr>
    </w:p>
    <w:p>
      <w:pPr>
        <w:numPr>
          <w:ilvl w:val="0"/>
          <w:numId w:val="2"/>
        </w:numPr>
        <w:spacing w:line="360" w:lineRule="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自我鉴定管理（毕业生登记表）</w:t>
      </w:r>
    </w:p>
    <w:p>
      <w:pPr>
        <w:spacing w:line="360" w:lineRule="auto"/>
        <w:ind w:firstLine="420" w:firstLineChars="200"/>
        <w:rPr>
          <w:rFonts w:hint="eastAsia" w:ascii="宋体" w:hAnsi="宋体" w:cs="宋体"/>
          <w:lang w:val="en-US" w:eastAsia="zh-CN"/>
        </w:rPr>
      </w:pPr>
      <w:r>
        <w:rPr>
          <w:rFonts w:hint="eastAsia" w:ascii="宋体" w:hAnsi="宋体" w:eastAsia="宋体" w:cs="宋体"/>
          <w:lang w:val="en-US" w:eastAsia="zh-CN"/>
        </w:rPr>
        <w:t>毕业生登记表管理主要是对学生填写的毕业生登记表自我鉴定内容进行审核，</w:t>
      </w:r>
      <w:r>
        <w:rPr>
          <w:rFonts w:hint="eastAsia" w:ascii="宋体" w:hAnsi="宋体" w:cs="宋体"/>
          <w:lang w:val="en-US" w:eastAsia="zh-CN"/>
        </w:rPr>
        <w:t>站点进行初审，总站进行终审。</w:t>
      </w:r>
    </w:p>
    <w:p>
      <w:pPr>
        <w:spacing w:line="360" w:lineRule="auto"/>
        <w:rPr>
          <w:rFonts w:hint="default" w:ascii="宋体" w:hAnsi="宋体" w:cs="宋体"/>
          <w:lang w:val="en-US" w:eastAsia="zh-CN"/>
        </w:rPr>
      </w:pPr>
      <w:r>
        <w:drawing>
          <wp:inline distT="0" distB="0" distL="114300" distR="114300">
            <wp:extent cx="5264785" cy="4131945"/>
            <wp:effectExtent l="0" t="0" r="12065" b="1905"/>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17"/>
                    <a:stretch>
                      <a:fillRect/>
                    </a:stretch>
                  </pic:blipFill>
                  <pic:spPr>
                    <a:xfrm>
                      <a:off x="0" y="0"/>
                      <a:ext cx="5264785" cy="4131945"/>
                    </a:xfrm>
                    <a:prstGeom prst="rect">
                      <a:avLst/>
                    </a:prstGeom>
                    <a:noFill/>
                    <a:ln>
                      <a:noFill/>
                    </a:ln>
                  </pic:spPr>
                </pic:pic>
              </a:graphicData>
            </a:graphic>
          </wp:inline>
        </w:drawing>
      </w:r>
    </w:p>
    <w:p>
      <w:pPr>
        <w:spacing w:line="360" w:lineRule="auto"/>
        <w:rPr>
          <w:rFonts w:hint="eastAsia" w:ascii="宋体" w:hAnsi="宋体" w:eastAsia="宋体" w:cs="宋体"/>
        </w:rPr>
      </w:pPr>
    </w:p>
    <w:p>
      <w:pPr>
        <w:spacing w:line="360" w:lineRule="auto"/>
        <w:rPr>
          <w:rFonts w:hint="eastAsia" w:ascii="宋体" w:hAnsi="宋体" w:eastAsia="宋体" w:cs="宋体"/>
        </w:rPr>
      </w:pPr>
    </w:p>
    <w:p>
      <w:pPr>
        <w:numPr>
          <w:ilvl w:val="0"/>
          <w:numId w:val="2"/>
        </w:numPr>
        <w:spacing w:line="360" w:lineRule="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档案管理</w:t>
      </w:r>
    </w:p>
    <w:p>
      <w:pPr>
        <w:spacing w:line="360" w:lineRule="auto"/>
        <w:ind w:left="420" w:leftChars="200" w:firstLine="0" w:firstLineChars="0"/>
        <w:rPr>
          <w:rFonts w:hint="eastAsia" w:ascii="宋体" w:hAnsi="宋体" w:eastAsia="宋体" w:cs="宋体"/>
          <w:lang w:val="en-US" w:eastAsia="zh-CN"/>
        </w:rPr>
      </w:pPr>
      <w:r>
        <w:rPr>
          <w:rFonts w:hint="eastAsia" w:ascii="宋体" w:hAnsi="宋体" w:eastAsia="宋体" w:cs="宋体"/>
          <w:lang w:val="en-US" w:eastAsia="zh-CN"/>
        </w:rPr>
        <w:t>档案管理主要是导出入学登记表、学籍卡、成绩单、成绩汇总表、毕业生登记表等文件。</w:t>
      </w:r>
    </w:p>
    <w:p>
      <w:pPr>
        <w:spacing w:line="360" w:lineRule="auto"/>
        <w:ind w:left="420" w:leftChars="200" w:firstLine="0" w:firstLineChars="0"/>
        <w:rPr>
          <w:rFonts w:hint="eastAsia" w:ascii="宋体" w:hAnsi="宋体" w:eastAsia="宋体" w:cs="宋体"/>
          <w:lang w:val="en-US" w:eastAsia="zh-CN"/>
        </w:rPr>
      </w:pPr>
      <w:r>
        <w:rPr>
          <w:rFonts w:hint="eastAsia" w:ascii="宋体" w:hAnsi="宋体" w:eastAsia="宋体" w:cs="宋体"/>
          <w:lang w:val="en-US" w:eastAsia="zh-CN"/>
        </w:rPr>
        <w:t>档案管理页面默认展示的为学籍状态为：已毕业的学生，如需要打印其他学籍状态的学</w:t>
      </w:r>
    </w:p>
    <w:p>
      <w:pPr>
        <w:spacing w:line="360" w:lineRule="auto"/>
        <w:rPr>
          <w:rFonts w:hint="eastAsia" w:ascii="宋体" w:hAnsi="宋体" w:eastAsia="宋体" w:cs="宋体"/>
          <w:lang w:val="en-US" w:eastAsia="zh-CN"/>
        </w:rPr>
      </w:pPr>
      <w:r>
        <w:rPr>
          <w:rFonts w:hint="eastAsia" w:ascii="宋体" w:hAnsi="宋体" w:eastAsia="宋体" w:cs="宋体"/>
          <w:lang w:val="en-US" w:eastAsia="zh-CN"/>
        </w:rPr>
        <w:t>生，可通过筛选项筛选后展示导出。</w:t>
      </w:r>
    </w:p>
    <w:p>
      <w:pPr>
        <w:spacing w:line="360" w:lineRule="auto"/>
        <w:rPr>
          <w:rFonts w:hint="eastAsia" w:ascii="宋体" w:hAnsi="宋体" w:eastAsia="宋体" w:cs="宋体"/>
          <w:lang w:val="en-US" w:eastAsia="zh-CN"/>
        </w:rPr>
      </w:pPr>
      <w:r>
        <w:rPr>
          <w:rFonts w:hint="eastAsia" w:ascii="宋体" w:hAnsi="宋体" w:eastAsia="宋体" w:cs="宋体"/>
        </w:rPr>
        <w:drawing>
          <wp:inline distT="0" distB="0" distL="114300" distR="114300">
            <wp:extent cx="5274310" cy="3417570"/>
            <wp:effectExtent l="0" t="0" r="2540" b="11430"/>
            <wp:docPr id="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7"/>
                    <pic:cNvPicPr>
                      <a:picLocks noChangeAspect="1"/>
                    </pic:cNvPicPr>
                  </pic:nvPicPr>
                  <pic:blipFill>
                    <a:blip r:embed="rId18"/>
                    <a:stretch>
                      <a:fillRect/>
                    </a:stretch>
                  </pic:blipFill>
                  <pic:spPr>
                    <a:xfrm>
                      <a:off x="0" y="0"/>
                      <a:ext cx="5274310" cy="3417570"/>
                    </a:xfrm>
                    <a:prstGeom prst="rect">
                      <a:avLst/>
                    </a:prstGeom>
                    <a:noFill/>
                    <a:ln>
                      <a:noFill/>
                    </a:ln>
                  </pic:spPr>
                </pic:pic>
              </a:graphicData>
            </a:graphic>
          </wp:inline>
        </w:drawing>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E7A4DE"/>
    <w:multiLevelType w:val="singleLevel"/>
    <w:tmpl w:val="DEE7A4DE"/>
    <w:lvl w:ilvl="0" w:tentative="0">
      <w:start w:val="2"/>
      <w:numFmt w:val="decimal"/>
      <w:lvlText w:val="%1."/>
      <w:lvlJc w:val="left"/>
      <w:pPr>
        <w:tabs>
          <w:tab w:val="left" w:pos="312"/>
        </w:tabs>
      </w:pPr>
    </w:lvl>
  </w:abstractNum>
  <w:abstractNum w:abstractNumId="1">
    <w:nsid w:val="2F62FCDB"/>
    <w:multiLevelType w:val="singleLevel"/>
    <w:tmpl w:val="2F62FCDB"/>
    <w:lvl w:ilvl="0" w:tentative="0">
      <w:start w:val="5"/>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2ODE4YWIyNDdkMjI0ZDMwM2MxYjhkYWJkZjA4YjkifQ=="/>
  </w:docVars>
  <w:rsids>
    <w:rsidRoot w:val="63CE12DA"/>
    <w:rsid w:val="21EF6C3A"/>
    <w:rsid w:val="63CE12DA"/>
    <w:rsid w:val="7DB63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2023-11-08T03:30:00Z</dcterms:created>
  <dc:creator>天空姓蓝不姓于</dc:creator>
  <cp:lastModifiedBy>天空姓蓝不姓于</cp:lastModifiedBy>
  <dcterms:modified xsi:type="dcterms:W3CDTF">2023-11-08T03:47:14Z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E80231E9CD654E9BBA2E9A9A2EBDCA8F_11</vt:lpwstr>
  </property>
</Properties>
</file>